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</w:p>
    <w:p>
      <w:pPr>
        <w:pStyle w:val="2"/>
      </w:pPr>
    </w:p>
    <w:p>
      <w:pPr>
        <w:spacing w:line="520" w:lineRule="exact"/>
        <w:jc w:val="center"/>
        <w:rPr>
          <w:rFonts w:ascii="方正小标宋简体" w:hAnsi="宋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kern w:val="0"/>
          <w:sz w:val="44"/>
          <w:szCs w:val="44"/>
        </w:rPr>
        <w:t>公开招聘报名表</w:t>
      </w:r>
      <w:bookmarkStart w:id="0" w:name="_GoBack"/>
      <w:bookmarkEnd w:id="0"/>
    </w:p>
    <w:p>
      <w:pPr>
        <w:jc w:val="left"/>
        <w:rPr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73"/>
        <w:gridCol w:w="1080"/>
        <w:gridCol w:w="1213"/>
        <w:gridCol w:w="1427"/>
        <w:gridCol w:w="986"/>
        <w:gridCol w:w="224"/>
        <w:gridCol w:w="768"/>
        <w:gridCol w:w="1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spacing w:line="360" w:lineRule="exact"/>
              <w:ind w:left="25" w:leftChars="-75" w:right="-55" w:rightChars="-26" w:hanging="183" w:hangingChars="65"/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  岁）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8"/>
                <w:szCs w:val="28"/>
              </w:rPr>
              <w:t>照片</w:t>
            </w:r>
          </w:p>
          <w:p>
            <w:pPr>
              <w:spacing w:line="360" w:lineRule="exact"/>
              <w:ind w:left="-22" w:leftChars="-75" w:right="-55" w:rightChars="-26" w:hanging="136" w:hangingChars="65"/>
              <w:jc w:val="center"/>
              <w:rPr>
                <w:rFonts w:ascii="仿宋" w:hAnsi="仿宋" w:eastAsia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Cs w:val="24"/>
              </w:rPr>
              <w:t>（也可贴电子彩照）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32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专业技术资格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（取得时间）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280" w:lineRule="exact"/>
              <w:ind w:right="-124" w:rightChars="-59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及工作岗位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68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是否有近亲属在江西省投资集团有限公司系统工作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学习经历（按时间先后顺序填写）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毕业院校（校、系）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是否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全日制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主要工作经历（按时间先后顺序填写）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起始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截止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spacing w:line="300" w:lineRule="exact"/>
              <w:ind w:right="-107" w:rightChars="-51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工作单位及部门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9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870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家庭成员情况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73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主要工作业绩及奖惩情况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  <w:p>
            <w:pPr>
              <w:pStyle w:val="2"/>
              <w:rPr>
                <w:rFonts w:ascii="仿宋" w:hAnsi="仿宋" w:eastAsia="仿宋" w:cs="仿宋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335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szCs w:val="24"/>
              </w:rPr>
              <w:t>承诺书</w:t>
            </w:r>
          </w:p>
        </w:tc>
        <w:tc>
          <w:tcPr>
            <w:tcW w:w="7712" w:type="dxa"/>
            <w:gridSpan w:val="8"/>
            <w:noWrap w:val="0"/>
            <w:vAlign w:val="center"/>
          </w:tcPr>
          <w:p>
            <w:pPr>
              <w:spacing w:line="335" w:lineRule="atLeast"/>
              <w:ind w:firstLine="480" w:firstLineChars="200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本人提供的上述信息均真实有效，上述信息如有不实，由此造成的一切后果，责任自负,若被聘用，单位可随时解除聘用关系。</w:t>
            </w:r>
          </w:p>
          <w:p>
            <w:pPr>
              <w:spacing w:line="335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承诺人:</w:t>
            </w:r>
          </w:p>
          <w:p>
            <w:pPr>
              <w:spacing w:line="335" w:lineRule="atLeast"/>
              <w:ind w:firstLine="3000" w:firstLineChars="12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年月日</w:t>
            </w:r>
          </w:p>
        </w:tc>
      </w:tr>
    </w:tbl>
    <w:p>
      <w:pPr>
        <w:spacing w:line="360" w:lineRule="exact"/>
        <w:rPr>
          <w:rFonts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szCs w:val="21"/>
        </w:rPr>
        <w:t>注：1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承诺书以上栏位可打印，承诺人签名必须本人手签；</w:t>
      </w:r>
    </w:p>
    <w:p>
      <w:pPr>
        <w:spacing w:line="360" w:lineRule="exact"/>
        <w:outlineLvl w:val="1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Cs w:val="21"/>
        </w:rPr>
        <w:t>2</w:t>
      </w:r>
      <w:r>
        <w:rPr>
          <w:rFonts w:hint="eastAsia" w:ascii="仿宋" w:hAnsi="仿宋" w:cs="仿宋"/>
          <w:color w:val="000000"/>
          <w:szCs w:val="21"/>
        </w:rPr>
        <w:t>.</w:t>
      </w:r>
      <w:r>
        <w:rPr>
          <w:rFonts w:hint="eastAsia" w:ascii="仿宋" w:hAnsi="仿宋" w:eastAsia="仿宋" w:cs="仿宋"/>
          <w:color w:val="000000"/>
          <w:szCs w:val="21"/>
        </w:rPr>
        <w:t>报名表须正反面打印。</w:t>
      </w:r>
    </w:p>
    <w:p>
      <w:pPr>
        <w:pStyle w:val="2"/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WExNjU5YzFiMjRlOTdlODFiODhhZmJlYjk4ZTgifQ=="/>
  </w:docVars>
  <w:rsids>
    <w:rsidRoot w:val="24CB5BE0"/>
    <w:rsid w:val="1B8C20F8"/>
    <w:rsid w:val="24CB5BE0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  <w:rPr>
      <w:rFonts w:ascii="Times New Roman" w:hAnsi="Times New Roman"/>
      <w:szCs w:val="24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公文正文"/>
    <w:basedOn w:val="1"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336</Characters>
  <Lines>0</Lines>
  <Paragraphs>0</Paragraphs>
  <TotalTime>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2023-07-15T03:35:00Z</dcterms:created>
  <dc:creator>谢宇豪</dc:creator>
  <cp:lastModifiedBy>谢宇豪</cp:lastModifiedBy>
  <dcterms:modified xsi:type="dcterms:W3CDTF">2023-07-15T03:36:40Z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646730ABCE384173A50A91143923C1FA_11</vt:lpwstr>
  </property>
</Properties>
</file>